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21A51828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FA6688" w:rsidRPr="00FA668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FA6688" w:rsidRPr="00FA6688">
        <w:rPr>
          <w:rFonts w:ascii="Times New Roman" w:eastAsia="Times New Roman" w:hAnsi="Times New Roman" w:cs="Times New Roman"/>
          <w:bCs/>
          <w:u w:val="single"/>
          <w:lang w:eastAsia="ru-RU"/>
        </w:rPr>
        <w:t>Бавыкино</w:t>
      </w:r>
      <w:proofErr w:type="spellEnd"/>
      <w:r w:rsidR="00FA6688" w:rsidRPr="00FA668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Боровского района Калужской области с территориальной зоны С-1 на территориальную зону С-3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Боровского района Калужской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proofErr w:type="gramEnd"/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22BBBCB7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</w:t>
      </w:r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№ 293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FA6688" w:rsidRPr="00FA6688">
        <w:rPr>
          <w:rFonts w:ascii="Times New Roman" w:eastAsia="Times New Roman" w:hAnsi="Times New Roman" w:cs="Times New Roman"/>
          <w:lang w:eastAsia="ru-RU"/>
        </w:rPr>
        <w:t>Бавыкино</w:t>
      </w:r>
      <w:proofErr w:type="spellEnd"/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FA6688" w:rsidRPr="00FA6688">
        <w:rPr>
          <w:rFonts w:ascii="Times New Roman" w:eastAsia="Times New Roman" w:hAnsi="Times New Roman" w:cs="Times New Roman"/>
          <w:lang w:eastAsia="ru-RU"/>
        </w:rPr>
        <w:t>Бавыкино</w:t>
      </w:r>
      <w:proofErr w:type="spellEnd"/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442FC218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 Сельской Думы сельского поселения село Совхоз «Боровский» </w:t>
      </w:r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№ 293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FA6688" w:rsidRPr="00FA6688">
        <w:rPr>
          <w:rFonts w:ascii="Times New Roman" w:eastAsia="Times New Roman" w:hAnsi="Times New Roman" w:cs="Times New Roman"/>
          <w:lang w:eastAsia="ru-RU"/>
        </w:rPr>
        <w:t>Бавыкино</w:t>
      </w:r>
      <w:proofErr w:type="spellEnd"/>
      <w:r w:rsidR="00FA6688" w:rsidRPr="00FA6688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6B05F884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FA6688">
        <w:rPr>
          <w:rFonts w:ascii="Times New Roman" w:eastAsia="Times New Roman" w:hAnsi="Times New Roman" w:cs="Times New Roman"/>
          <w:lang w:eastAsia="ru-RU"/>
        </w:rPr>
        <w:t>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B17822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0F4D4820" w:rsidR="00B17822" w:rsidRPr="001B4DD4" w:rsidRDefault="00B17822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Pr="00FA66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      </w:r>
            <w:proofErr w:type="spellStart"/>
            <w:r w:rsidRPr="00FA6688">
              <w:rPr>
                <w:rFonts w:ascii="Times New Roman" w:eastAsia="Calibri" w:hAnsi="Times New Roman" w:cs="Times New Roman"/>
                <w:sz w:val="20"/>
                <w:szCs w:val="20"/>
              </w:rPr>
              <w:t>Бавыкино</w:t>
            </w:r>
            <w:proofErr w:type="spellEnd"/>
            <w:r w:rsidRPr="00FA66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Боровского района </w:t>
            </w:r>
            <w:r w:rsidRPr="00FA66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Калужской области с территориальной зоны С-1 на территориальную зону С-3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 w:val="restart"/>
          </w:tcPr>
          <w:p w14:paraId="2ACAE3C2" w14:textId="2DD9A4F3" w:rsidR="00B17822" w:rsidRPr="001B4DD4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Pr="00FA6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</w:t>
            </w:r>
            <w:r w:rsidRPr="00FA6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40:03:030602:35, 40:03:030602:40 в д. </w:t>
            </w:r>
            <w:proofErr w:type="spellStart"/>
            <w:r w:rsidRPr="00FA6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Бавыкино</w:t>
            </w:r>
            <w:proofErr w:type="spellEnd"/>
            <w:r w:rsidRPr="00FA6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Боровского района Калужской области с территориальной зоны С-1 на территориальную зону С-3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7822" w:rsidRPr="001B4DD4" w14:paraId="0167839C" w14:textId="77777777" w:rsidTr="001B4DD4">
        <w:trPr>
          <w:trHeight w:val="713"/>
        </w:trPr>
        <w:tc>
          <w:tcPr>
            <w:tcW w:w="578" w:type="dxa"/>
          </w:tcPr>
          <w:p w14:paraId="0C3B90C0" w14:textId="161F971A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1670" w:type="dxa"/>
          </w:tcPr>
          <w:p w14:paraId="642CCD32" w14:textId="037974DA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Евгения Андреевна</w:t>
            </w:r>
          </w:p>
        </w:tc>
        <w:tc>
          <w:tcPr>
            <w:tcW w:w="3008" w:type="dxa"/>
          </w:tcPr>
          <w:p w14:paraId="25C8E0E4" w14:textId="2253C11F" w:rsidR="00B17822" w:rsidRPr="001B4DD4" w:rsidRDefault="00B17822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2">
              <w:rPr>
                <w:rFonts w:ascii="Times New Roman" w:hAnsi="Times New Roman" w:cs="Times New Roman"/>
                <w:sz w:val="20"/>
                <w:szCs w:val="20"/>
              </w:rPr>
              <w:t xml:space="preserve">Прошу внести изменения в ПЗЗ МО СП село Совхоз «Боровский» в части изменения территориальной зоны земельных участков с кадастровыми номерами 40:03:030602:35, 40:03:030602:40 в д. </w:t>
            </w:r>
            <w:proofErr w:type="spellStart"/>
            <w:r w:rsidRPr="00B17822">
              <w:rPr>
                <w:rFonts w:ascii="Times New Roman" w:hAnsi="Times New Roman" w:cs="Times New Roman"/>
                <w:sz w:val="20"/>
                <w:szCs w:val="20"/>
              </w:rPr>
              <w:t>Бавыкино</w:t>
            </w:r>
            <w:proofErr w:type="spellEnd"/>
            <w:r w:rsidRPr="00B17822">
              <w:rPr>
                <w:rFonts w:ascii="Times New Roman" w:hAnsi="Times New Roman" w:cs="Times New Roman"/>
                <w:sz w:val="20"/>
                <w:szCs w:val="20"/>
              </w:rPr>
              <w:t xml:space="preserve"> Боровского района Калужской области с зоны С-1 на зону С-3.</w:t>
            </w:r>
          </w:p>
        </w:tc>
        <w:tc>
          <w:tcPr>
            <w:tcW w:w="2211" w:type="dxa"/>
          </w:tcPr>
          <w:p w14:paraId="2668499F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</w:tcPr>
          <w:p w14:paraId="09DD147C" w14:textId="77777777" w:rsidR="00B17822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72E55" w14:textId="77777777" w:rsidR="00314E98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1C2B10BC" w14:textId="77777777" w:rsidR="00B17822" w:rsidRPr="00762335" w:rsidRDefault="00B17822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184F195A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B17822">
        <w:rPr>
          <w:rFonts w:ascii="Times New Roman" w:eastAsia="Times New Roman" w:hAnsi="Times New Roman" w:cs="Times New Roman"/>
          <w:lang w:eastAsia="ru-RU"/>
        </w:rPr>
        <w:t>2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17822">
        <w:rPr>
          <w:rFonts w:ascii="Times New Roman" w:eastAsia="Times New Roman" w:hAnsi="Times New Roman" w:cs="Times New Roman"/>
          <w:lang w:eastAsia="ru-RU"/>
        </w:rPr>
        <w:t>два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0AFB790B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932C82" w:rsidRPr="00932C82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932C82" w:rsidRPr="00932C82">
        <w:rPr>
          <w:rFonts w:ascii="Times New Roman" w:eastAsia="Times New Roman" w:hAnsi="Times New Roman" w:cs="Times New Roman"/>
          <w:lang w:eastAsia="ru-RU"/>
        </w:rPr>
        <w:t>Бавыкино</w:t>
      </w:r>
      <w:proofErr w:type="spellEnd"/>
      <w:r w:rsidR="00932C82" w:rsidRPr="00932C82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0C389D68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решением Сельской Думы сельского поселения село Совхоз «Боровский» </w:t>
      </w:r>
      <w:r w:rsidR="00932C82" w:rsidRPr="00932C82">
        <w:rPr>
          <w:rFonts w:ascii="Times New Roman" w:eastAsia="Times New Roman" w:hAnsi="Times New Roman" w:cs="Times New Roman"/>
          <w:lang w:eastAsia="ru-RU"/>
        </w:rPr>
        <w:t xml:space="preserve">№ 293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932C82" w:rsidRPr="00932C82">
        <w:rPr>
          <w:rFonts w:ascii="Times New Roman" w:eastAsia="Times New Roman" w:hAnsi="Times New Roman" w:cs="Times New Roman"/>
          <w:lang w:eastAsia="ru-RU"/>
        </w:rPr>
        <w:t>Бавыкино</w:t>
      </w:r>
      <w:proofErr w:type="spellEnd"/>
      <w:r w:rsidR="00932C82" w:rsidRPr="00932C82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С-1 на территориальную зону С-3»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>МО СП село Совхоз «</w:t>
      </w:r>
      <w:proofErr w:type="gramStart"/>
      <w:r w:rsidRPr="00B75AB1">
        <w:rPr>
          <w:b/>
          <w:sz w:val="22"/>
          <w:szCs w:val="22"/>
        </w:rPr>
        <w:t xml:space="preserve">Боровский»   </w:t>
      </w:r>
      <w:proofErr w:type="gramEnd"/>
      <w:r w:rsidRPr="00B75AB1">
        <w:rPr>
          <w:b/>
          <w:sz w:val="22"/>
          <w:szCs w:val="22"/>
        </w:rPr>
        <w:t xml:space="preserve">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74CD" w14:textId="77777777" w:rsidR="008D2312" w:rsidRDefault="008D2312" w:rsidP="007B751B">
      <w:pPr>
        <w:spacing w:after="0" w:line="240" w:lineRule="auto"/>
      </w:pPr>
      <w:r>
        <w:separator/>
      </w:r>
    </w:p>
  </w:endnote>
  <w:endnote w:type="continuationSeparator" w:id="0">
    <w:p w14:paraId="14677EE6" w14:textId="77777777" w:rsidR="008D2312" w:rsidRDefault="008D2312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6948" w14:textId="77777777" w:rsidR="008D2312" w:rsidRDefault="008D2312" w:rsidP="007B751B">
      <w:pPr>
        <w:spacing w:after="0" w:line="240" w:lineRule="auto"/>
      </w:pPr>
      <w:r>
        <w:separator/>
      </w:r>
    </w:p>
  </w:footnote>
  <w:footnote w:type="continuationSeparator" w:id="0">
    <w:p w14:paraId="305FE207" w14:textId="77777777" w:rsidR="008D2312" w:rsidRDefault="008D2312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D2312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32C82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17822"/>
    <w:rsid w:val="00B20307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A6688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128</cp:revision>
  <cp:lastPrinted>2023-05-31T12:37:00Z</cp:lastPrinted>
  <dcterms:created xsi:type="dcterms:W3CDTF">2022-03-23T12:01:00Z</dcterms:created>
  <dcterms:modified xsi:type="dcterms:W3CDTF">2023-06-01T06:42:00Z</dcterms:modified>
</cp:coreProperties>
</file>