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29D3C06F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326479">
        <w:rPr>
          <w:rFonts w:ascii="Times New Roman" w:hAnsi="Times New Roman"/>
          <w:b/>
        </w:rPr>
        <w:t>0</w:t>
      </w:r>
    </w:p>
    <w:p w14:paraId="1FD03E1E" w14:textId="6E0C28BD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326479" w:rsidRPr="00326479">
        <w:rPr>
          <w:rFonts w:ascii="Times New Roman" w:hAnsi="Times New Roman"/>
          <w:bCs/>
          <w:u w:val="single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32D313F6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326479" w:rsidRPr="00326479">
        <w:rPr>
          <w:rFonts w:ascii="Times New Roman" w:hAnsi="Times New Roman"/>
        </w:rPr>
        <w:t>№ 291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С-3»</w:t>
      </w:r>
      <w:r w:rsidR="00326479">
        <w:rPr>
          <w:rFonts w:ascii="Times New Roman" w:hAnsi="Times New Roman"/>
        </w:rPr>
        <w:t>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465D3404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326479" w:rsidRPr="00326479">
        <w:rPr>
          <w:rFonts w:ascii="Times New Roman" w:hAnsi="Times New Roman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3603B88F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326479" w:rsidRPr="00326479">
        <w:rPr>
          <w:rFonts w:ascii="Times New Roman" w:hAnsi="Times New Roman"/>
        </w:rPr>
        <w:t>№ 291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С-3»»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50943057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326479" w:rsidRPr="00326479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40:03:030602:69 в СПК </w:t>
      </w:r>
      <w:r w:rsidR="00326479" w:rsidRPr="00326479">
        <w:rPr>
          <w:rFonts w:ascii="Times New Roman" w:hAnsi="Times New Roman"/>
        </w:rPr>
        <w:lastRenderedPageBreak/>
        <w:t>СКХ (колхоз) «Пригородное» Боровского района Калужской области с территориальной зоны Ж-1 на территориальную зону С-3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7027C6E7" w14:textId="7E42D6EC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487C7D04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326479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01FA4799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326479">
        <w:rPr>
          <w:rFonts w:ascii="Times New Roman" w:hAnsi="Times New Roman"/>
        </w:rPr>
        <w:t>6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79995979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32647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0446B72C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A3921">
        <w:rPr>
          <w:rFonts w:ascii="Times New Roman" w:hAnsi="Times New Roman"/>
        </w:rPr>
        <w:t>Не</w:t>
      </w:r>
      <w:r w:rsidR="00552541" w:rsidRPr="00552541">
        <w:rPr>
          <w:rFonts w:ascii="Times New Roman" w:hAnsi="Times New Roman"/>
        </w:rPr>
        <w:t xml:space="preserve"> вн</w:t>
      </w:r>
      <w:r w:rsidR="002A3921">
        <w:rPr>
          <w:rFonts w:ascii="Times New Roman" w:hAnsi="Times New Roman"/>
        </w:rPr>
        <w:t>о</w:t>
      </w:r>
      <w:r w:rsidR="00552541" w:rsidRPr="00552541">
        <w:rPr>
          <w:rFonts w:ascii="Times New Roman" w:hAnsi="Times New Roman"/>
        </w:rPr>
        <w:t>с</w:t>
      </w:r>
      <w:r w:rsidR="002A3921">
        <w:rPr>
          <w:rFonts w:ascii="Times New Roman" w:hAnsi="Times New Roman"/>
        </w:rPr>
        <w:t>ить</w:t>
      </w:r>
      <w:r w:rsidR="00552541" w:rsidRPr="00552541">
        <w:rPr>
          <w:rFonts w:ascii="Times New Roman" w:hAnsi="Times New Roman"/>
        </w:rPr>
        <w:t xml:space="preserve"> изменени</w:t>
      </w:r>
      <w:r w:rsidR="002A3921">
        <w:rPr>
          <w:rFonts w:ascii="Times New Roman" w:hAnsi="Times New Roman"/>
        </w:rPr>
        <w:t>я</w:t>
      </w:r>
      <w:r w:rsidR="00552541" w:rsidRPr="00552541">
        <w:rPr>
          <w:rFonts w:ascii="Times New Roman" w:hAnsi="Times New Roman"/>
        </w:rPr>
        <w:t xml:space="preserve"> в ПЗЗ МО СП село Совхоз «Боровский» </w:t>
      </w:r>
      <w:r w:rsidR="007E0E71" w:rsidRPr="007E0E71">
        <w:rPr>
          <w:rFonts w:ascii="Times New Roman" w:hAnsi="Times New Roman"/>
        </w:rPr>
        <w:t>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2235C778" w14:textId="77777777" w:rsidR="007E0E71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380A8E">
        <w:rPr>
          <w:rFonts w:ascii="Times New Roman" w:hAnsi="Times New Roman"/>
        </w:rPr>
        <w:t>:</w:t>
      </w:r>
      <w:r w:rsidR="00290CB2">
        <w:rPr>
          <w:rFonts w:ascii="Times New Roman" w:hAnsi="Times New Roman"/>
        </w:rPr>
        <w:t xml:space="preserve"> </w:t>
      </w:r>
      <w:r w:rsidR="00380A8E">
        <w:rPr>
          <w:rFonts w:ascii="Times New Roman" w:hAnsi="Times New Roman"/>
        </w:rPr>
        <w:t>н</w:t>
      </w:r>
      <w:r w:rsidR="00380A8E" w:rsidRPr="00380A8E">
        <w:rPr>
          <w:rFonts w:ascii="Times New Roman" w:hAnsi="Times New Roman"/>
        </w:rPr>
        <w:t xml:space="preserve">е вносить изменения в ПЗЗ МО СП село Совхоз «Боровский» </w:t>
      </w:r>
      <w:r w:rsidR="007E0E71" w:rsidRPr="007E0E71">
        <w:rPr>
          <w:rFonts w:ascii="Times New Roman" w:hAnsi="Times New Roman"/>
        </w:rPr>
        <w:t xml:space="preserve">в части изменения территориальной зоны земельного участка с кадастровым номером 40:03:030602:69 в СПК СКХ (колхоз) «Пригородное» Боровского района Калужской области с территориальной зоны Ж-1 на территориальную зону С-3. </w:t>
      </w:r>
    </w:p>
    <w:p w14:paraId="489DEFEB" w14:textId="08EDB497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DF29141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856206">
        <w:rPr>
          <w:rFonts w:ascii="Times New Roman" w:hAnsi="Times New Roman"/>
          <w:b/>
        </w:rPr>
        <w:t xml:space="preserve">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F213" w14:textId="77777777" w:rsidR="000A56B6" w:rsidRDefault="000A56B6" w:rsidP="0013006A">
      <w:pPr>
        <w:spacing w:after="0" w:line="240" w:lineRule="auto"/>
      </w:pPr>
      <w:r>
        <w:separator/>
      </w:r>
    </w:p>
  </w:endnote>
  <w:endnote w:type="continuationSeparator" w:id="0">
    <w:p w14:paraId="46AE38DB" w14:textId="77777777" w:rsidR="000A56B6" w:rsidRDefault="000A56B6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702B" w14:textId="77777777" w:rsidR="000A56B6" w:rsidRDefault="000A56B6" w:rsidP="0013006A">
      <w:pPr>
        <w:spacing w:after="0" w:line="240" w:lineRule="auto"/>
      </w:pPr>
      <w:r>
        <w:separator/>
      </w:r>
    </w:p>
  </w:footnote>
  <w:footnote w:type="continuationSeparator" w:id="0">
    <w:p w14:paraId="0343715B" w14:textId="77777777" w:rsidR="000A56B6" w:rsidRDefault="000A56B6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47292"/>
    <w:rsid w:val="00050F74"/>
    <w:rsid w:val="000713DA"/>
    <w:rsid w:val="000740FF"/>
    <w:rsid w:val="0008314A"/>
    <w:rsid w:val="00085570"/>
    <w:rsid w:val="00087317"/>
    <w:rsid w:val="000A16FC"/>
    <w:rsid w:val="000A56B6"/>
    <w:rsid w:val="000A7650"/>
    <w:rsid w:val="000B14C4"/>
    <w:rsid w:val="000B1DFC"/>
    <w:rsid w:val="000B4A89"/>
    <w:rsid w:val="000C015F"/>
    <w:rsid w:val="000C0C75"/>
    <w:rsid w:val="000C0C8A"/>
    <w:rsid w:val="000C1C60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A3921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26479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5A81"/>
    <w:rsid w:val="00370021"/>
    <w:rsid w:val="00380A8E"/>
    <w:rsid w:val="00390D24"/>
    <w:rsid w:val="00392A66"/>
    <w:rsid w:val="003A3A57"/>
    <w:rsid w:val="003A4393"/>
    <w:rsid w:val="003C3216"/>
    <w:rsid w:val="003D2D09"/>
    <w:rsid w:val="003D79FE"/>
    <w:rsid w:val="003F27D4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56206"/>
    <w:rsid w:val="008651D2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2023-03-30T11:31:00Z</cp:lastPrinted>
  <dcterms:created xsi:type="dcterms:W3CDTF">2022-06-20T11:13:00Z</dcterms:created>
  <dcterms:modified xsi:type="dcterms:W3CDTF">2023-06-05T06:46:00Z</dcterms:modified>
</cp:coreProperties>
</file>