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158A" w14:textId="77777777" w:rsidR="008267F0" w:rsidRPr="00B75AB1" w:rsidRDefault="008267F0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75AB1">
        <w:rPr>
          <w:rFonts w:ascii="Times New Roman" w:eastAsia="Times New Roman" w:hAnsi="Times New Roman" w:cs="Times New Roman"/>
          <w:b/>
          <w:lang w:eastAsia="ru-RU"/>
        </w:rPr>
        <w:t>ЗАКЛЮЧЕНИЕ</w:t>
      </w:r>
    </w:p>
    <w:p w14:paraId="4B2E4D9D" w14:textId="071D77F4" w:rsidR="008267F0" w:rsidRPr="00B75AB1" w:rsidRDefault="001909CA" w:rsidP="00826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О 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>РЕЗУЛЬТАТА</w:t>
      </w:r>
      <w:r>
        <w:rPr>
          <w:rFonts w:ascii="Times New Roman" w:eastAsia="Times New Roman" w:hAnsi="Times New Roman" w:cs="Times New Roman"/>
          <w:b/>
          <w:lang w:eastAsia="ru-RU"/>
        </w:rPr>
        <w:t>Х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B2083" w:rsidRPr="00B75AB1">
        <w:rPr>
          <w:rFonts w:ascii="Times New Roman" w:eastAsia="Times New Roman" w:hAnsi="Times New Roman" w:cs="Times New Roman"/>
          <w:b/>
          <w:lang w:eastAsia="ru-RU"/>
        </w:rPr>
        <w:t>ПУБЛИЧНЫХ СЛУШАНИЙ</w:t>
      </w:r>
    </w:p>
    <w:p w14:paraId="0499D1EA" w14:textId="6792D6BB" w:rsidR="008267F0" w:rsidRPr="003E2011" w:rsidRDefault="00CC0CE0" w:rsidP="00CC0CE0">
      <w:pPr>
        <w:autoSpaceDE w:val="0"/>
        <w:autoSpaceDN w:val="0"/>
        <w:adjustRightInd w:val="0"/>
        <w:spacing w:after="0" w:line="240" w:lineRule="auto"/>
        <w:ind w:left="-406" w:right="-150"/>
        <w:jc w:val="center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3E2011">
        <w:rPr>
          <w:rFonts w:ascii="Times New Roman" w:eastAsia="Times New Roman" w:hAnsi="Times New Roman" w:cs="Times New Roman"/>
          <w:bCs/>
          <w:u w:val="single"/>
          <w:lang w:eastAsia="ru-RU"/>
        </w:rPr>
        <w:t>по проекту решения «</w:t>
      </w:r>
      <w:r w:rsidR="003E2011" w:rsidRPr="003E2011">
        <w:rPr>
          <w:rFonts w:ascii="Times New Roman" w:eastAsia="Times New Roman" w:hAnsi="Times New Roman" w:cs="Times New Roman"/>
          <w:bCs/>
          <w:u w:val="single"/>
          <w:lang w:eastAsia="ru-RU"/>
        </w:rPr>
        <w:t>Об утверждении отчета об исполнении бюджета муниципального образования сельского поселения село Совхоз «Боровский» за 2022 год</w:t>
      </w:r>
      <w:r w:rsidRPr="003E2011">
        <w:rPr>
          <w:rFonts w:ascii="Times New Roman" w:eastAsia="Times New Roman" w:hAnsi="Times New Roman" w:cs="Times New Roman"/>
          <w:bCs/>
          <w:u w:val="single"/>
          <w:lang w:eastAsia="ru-RU"/>
        </w:rPr>
        <w:t>»</w:t>
      </w:r>
    </w:p>
    <w:p w14:paraId="6337A557" w14:textId="77777777" w:rsidR="00762335" w:rsidRPr="00B75AB1" w:rsidRDefault="00762335" w:rsidP="00F4328F">
      <w:pPr>
        <w:autoSpaceDE w:val="0"/>
        <w:autoSpaceDN w:val="0"/>
        <w:adjustRightInd w:val="0"/>
        <w:spacing w:after="0" w:line="240" w:lineRule="auto"/>
        <w:ind w:left="-406" w:right="-150"/>
        <w:jc w:val="both"/>
        <w:rPr>
          <w:rFonts w:ascii="Times New Roman" w:hAnsi="Times New Roman"/>
          <w:u w:val="single"/>
        </w:rPr>
      </w:pPr>
    </w:p>
    <w:p w14:paraId="12AE69B4" w14:textId="77777777" w:rsidR="00AF47C6" w:rsidRDefault="00A339E0" w:rsidP="00AF47C6">
      <w:pPr>
        <w:tabs>
          <w:tab w:val="left" w:pos="6785"/>
        </w:tabs>
        <w:autoSpaceDE w:val="0"/>
        <w:autoSpaceDN w:val="0"/>
        <w:adjustRightInd w:val="0"/>
        <w:spacing w:after="0" w:line="240" w:lineRule="auto"/>
        <w:ind w:left="-142" w:hanging="26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5AB1">
        <w:rPr>
          <w:rFonts w:ascii="Times New Roman" w:eastAsia="Times New Roman" w:hAnsi="Times New Roman" w:cs="Times New Roman"/>
          <w:b/>
          <w:lang w:eastAsia="ru-RU"/>
        </w:rPr>
        <w:t>село Совхоз «Боровский»</w:t>
      </w:r>
      <w:r w:rsidR="00AF47C6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1C16C39E" w14:textId="3D422B12" w:rsidR="008267F0" w:rsidRPr="00AF47C6" w:rsidRDefault="00AF47C6" w:rsidP="00AF47C6">
      <w:pPr>
        <w:tabs>
          <w:tab w:val="left" w:pos="6785"/>
        </w:tabs>
        <w:autoSpaceDE w:val="0"/>
        <w:autoSpaceDN w:val="0"/>
        <w:adjustRightInd w:val="0"/>
        <w:spacing w:after="0" w:line="240" w:lineRule="auto"/>
        <w:ind w:left="-142" w:hanging="264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Боровского района Калужской области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0E65F8" w:rsidRPr="00B75AB1">
        <w:rPr>
          <w:rFonts w:ascii="Times New Roman" w:eastAsia="Times New Roman" w:hAnsi="Times New Roman" w:cs="Times New Roman"/>
          <w:b/>
          <w:lang w:eastAsia="ru-RU"/>
        </w:rPr>
        <w:tab/>
      </w:r>
      <w:r w:rsidR="000E65F8" w:rsidRPr="00B75AB1">
        <w:rPr>
          <w:rFonts w:ascii="Times New Roman" w:eastAsia="Times New Roman" w:hAnsi="Times New Roman" w:cs="Times New Roman"/>
          <w:b/>
          <w:lang w:eastAsia="ru-RU"/>
        </w:rPr>
        <w:tab/>
        <w:t xml:space="preserve">  </w:t>
      </w:r>
      <w:r w:rsidR="001B5E66" w:rsidRPr="00B75A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75AB1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1D7DA0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 w:rsidR="007623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2011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="007623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E2011">
        <w:rPr>
          <w:rFonts w:ascii="Times New Roman" w:eastAsia="Times New Roman" w:hAnsi="Times New Roman" w:cs="Times New Roman"/>
          <w:b/>
          <w:lang w:eastAsia="ru-RU"/>
        </w:rPr>
        <w:t>23 мая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B11F97" w:rsidRPr="00B75AB1">
        <w:rPr>
          <w:rFonts w:ascii="Times New Roman" w:eastAsia="Times New Roman" w:hAnsi="Times New Roman" w:cs="Times New Roman"/>
          <w:b/>
          <w:lang w:eastAsia="ru-RU"/>
        </w:rPr>
        <w:t>2</w:t>
      </w:r>
      <w:r w:rsidR="00B86708">
        <w:rPr>
          <w:rFonts w:ascii="Times New Roman" w:eastAsia="Times New Roman" w:hAnsi="Times New Roman" w:cs="Times New Roman"/>
          <w:b/>
          <w:lang w:eastAsia="ru-RU"/>
        </w:rPr>
        <w:t>3</w:t>
      </w:r>
      <w:r w:rsidR="008267F0" w:rsidRPr="00B75AB1">
        <w:rPr>
          <w:rFonts w:ascii="Times New Roman" w:eastAsia="Times New Roman" w:hAnsi="Times New Roman" w:cs="Times New Roman"/>
          <w:b/>
          <w:lang w:eastAsia="ru-RU"/>
        </w:rPr>
        <w:t xml:space="preserve"> г.                           </w:t>
      </w:r>
      <w:r w:rsidR="00A339E0" w:rsidRPr="00B75AB1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</w:p>
    <w:p w14:paraId="4E7F9EA1" w14:textId="77777777" w:rsidR="00BE7021" w:rsidRDefault="00BE7021" w:rsidP="00AF47C6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4CC0C1" w14:textId="39B651C2" w:rsidR="009B02DE" w:rsidRDefault="00BE7021" w:rsidP="00BE7021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E7021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3E2011" w:rsidRPr="003E2011">
        <w:rPr>
          <w:rFonts w:ascii="Times New Roman" w:eastAsia="Times New Roman" w:hAnsi="Times New Roman" w:cs="Times New Roman"/>
          <w:lang w:eastAsia="ru-RU"/>
        </w:rPr>
        <w:t>постановление</w:t>
      </w:r>
      <w:r w:rsidR="003E2011">
        <w:rPr>
          <w:rFonts w:ascii="Times New Roman" w:eastAsia="Times New Roman" w:hAnsi="Times New Roman" w:cs="Times New Roman"/>
          <w:lang w:eastAsia="ru-RU"/>
        </w:rPr>
        <w:t>м</w:t>
      </w:r>
      <w:r w:rsidR="003E2011" w:rsidRPr="003E2011">
        <w:rPr>
          <w:rFonts w:ascii="Times New Roman" w:eastAsia="Times New Roman" w:hAnsi="Times New Roman" w:cs="Times New Roman"/>
          <w:lang w:eastAsia="ru-RU"/>
        </w:rPr>
        <w:t xml:space="preserve"> главы сельского поселения село Совхоз «Боровский» от 21.04.2023 г. № 04/1 «О назначении публичных слушаний по проекту решения «Об утверждении отчета об исполнении бюджета муниципального образования сельского поселения село Совхоз «Боровский» за 2022 год» </w:t>
      </w:r>
      <w:r w:rsidRPr="00BE7021">
        <w:rPr>
          <w:rFonts w:ascii="Times New Roman" w:eastAsia="Times New Roman" w:hAnsi="Times New Roman" w:cs="Times New Roman"/>
          <w:lang w:eastAsia="ru-RU"/>
        </w:rPr>
        <w:t>проведены публичные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7021">
        <w:rPr>
          <w:rFonts w:ascii="Times New Roman" w:eastAsia="Times New Roman" w:hAnsi="Times New Roman" w:cs="Times New Roman"/>
          <w:lang w:eastAsia="ru-RU"/>
        </w:rPr>
        <w:t>слушания</w:t>
      </w:r>
      <w:r>
        <w:rPr>
          <w:rFonts w:ascii="Times New Roman" w:eastAsia="Times New Roman" w:hAnsi="Times New Roman" w:cs="Times New Roman"/>
          <w:lang w:eastAsia="ru-RU"/>
        </w:rPr>
        <w:t xml:space="preserve"> по проекту решения </w:t>
      </w:r>
      <w:r w:rsidRPr="00BE7021">
        <w:rPr>
          <w:rFonts w:ascii="Times New Roman" w:eastAsia="Times New Roman" w:hAnsi="Times New Roman" w:cs="Times New Roman"/>
          <w:lang w:eastAsia="ru-RU"/>
        </w:rPr>
        <w:t>«</w:t>
      </w:r>
      <w:r w:rsidR="003E2011" w:rsidRPr="003E2011">
        <w:rPr>
          <w:rFonts w:ascii="Times New Roman" w:eastAsia="Times New Roman" w:hAnsi="Times New Roman" w:cs="Times New Roman"/>
          <w:lang w:eastAsia="ru-RU"/>
        </w:rPr>
        <w:t>Об утверждении отчета об исполнении бюджета муниципального образования сельского поселения село Совхоз «Боровский» за 2022 год</w:t>
      </w:r>
      <w:r w:rsidRPr="00BE7021">
        <w:rPr>
          <w:rFonts w:ascii="Times New Roman" w:eastAsia="Times New Roman" w:hAnsi="Times New Roman" w:cs="Times New Roman"/>
          <w:lang w:eastAsia="ru-RU"/>
        </w:rPr>
        <w:t>»</w:t>
      </w:r>
      <w:r w:rsidR="009B02D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30420C5" w14:textId="2AAF9BB0" w:rsidR="009B02DE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9B02DE">
        <w:rPr>
          <w:rFonts w:ascii="Times New Roman" w:eastAsia="Times New Roman" w:hAnsi="Times New Roman" w:cs="Times New Roman"/>
          <w:b/>
          <w:bCs/>
          <w:lang w:eastAsia="ru-RU"/>
        </w:rPr>
        <w:t>Место и дата проведения публичных слушаний:</w:t>
      </w:r>
      <w:r w:rsidRPr="009B02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>Калужская область, Боровский район, с. Совхоз «Боровский», ул. Центральная, д. 1</w:t>
      </w:r>
      <w:r w:rsidR="003E2011">
        <w:rPr>
          <w:rFonts w:ascii="Times New Roman" w:eastAsia="Times New Roman" w:hAnsi="Times New Roman" w:cs="Times New Roman"/>
          <w:lang w:eastAsia="ru-RU"/>
        </w:rPr>
        <w:t xml:space="preserve"> а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 xml:space="preserve">, в зале заседаний Администрации МО СП село Совхоз «Боровский», </w:t>
      </w:r>
      <w:r w:rsidR="003E2011">
        <w:rPr>
          <w:rFonts w:ascii="Times New Roman" w:eastAsia="Times New Roman" w:hAnsi="Times New Roman" w:cs="Times New Roman"/>
          <w:lang w:eastAsia="ru-RU"/>
        </w:rPr>
        <w:t>23.05</w:t>
      </w:r>
      <w:r w:rsidR="00B86708" w:rsidRPr="00B86708">
        <w:rPr>
          <w:rFonts w:ascii="Times New Roman" w:eastAsia="Times New Roman" w:hAnsi="Times New Roman" w:cs="Times New Roman"/>
          <w:lang w:eastAsia="ru-RU"/>
        </w:rPr>
        <w:t>.2023 года</w:t>
      </w:r>
      <w:r w:rsidRPr="009B02DE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651BF973" w14:textId="0FE2828A" w:rsidR="009B02DE" w:rsidRPr="009B02DE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B02DE">
        <w:rPr>
          <w:rFonts w:ascii="Times New Roman" w:eastAsia="Times New Roman" w:hAnsi="Times New Roman" w:cs="Times New Roman"/>
          <w:b/>
          <w:bCs/>
          <w:lang w:eastAsia="ru-RU"/>
        </w:rPr>
        <w:t>Информирование населения поселения о проведении публичных слушаний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77EF1DFF" w14:textId="5F6BC714" w:rsidR="00B86708" w:rsidRDefault="00B86708" w:rsidP="00B8670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B86708">
        <w:rPr>
          <w:rFonts w:ascii="Times New Roman" w:eastAsia="Times New Roman" w:hAnsi="Times New Roman" w:cs="Times New Roman"/>
          <w:lang w:eastAsia="ru-RU"/>
        </w:rPr>
        <w:t xml:space="preserve">В целях обеспечения всем заинтересованным лицам равных возможностей для получения информации о содержании проекта решения и выражения своего мнения </w:t>
      </w:r>
      <w:r w:rsidR="001B4DD4" w:rsidRPr="001B4DD4">
        <w:rPr>
          <w:rFonts w:ascii="Times New Roman" w:eastAsia="Times New Roman" w:hAnsi="Times New Roman" w:cs="Times New Roman"/>
          <w:lang w:eastAsia="ru-RU"/>
        </w:rPr>
        <w:t>постановление главы сельского поселения село Совхоз «Боровский» от 21.04.2023 г. № 04/1 «О назначении публичных слушаний по проекту решения «Об утверждении отчета об исполнении бюджета муниципального образования сельского поселения село Совхоз «Боровский» за 2022 год»</w:t>
      </w:r>
      <w:r w:rsidRPr="00B86708">
        <w:rPr>
          <w:rFonts w:ascii="Times New Roman" w:eastAsia="Times New Roman" w:hAnsi="Times New Roman" w:cs="Times New Roman"/>
          <w:lang w:eastAsia="ru-RU"/>
        </w:rPr>
        <w:t>, оповещение о начале публичных слушаний, проект, подлежащий рассмотрению на публичных слушаниях, информационные материалы к нему обнародованы на официальном сайте МО СП село Совхоз «Боровский» в информационно-телекоммуникационной сети «Интернет» www.admborovskiy.ru  и  на информационных стендах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D259969" w14:textId="1D699E6B" w:rsidR="00D6358A" w:rsidRPr="00D6358A" w:rsidRDefault="00D6358A" w:rsidP="00B8670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358A">
        <w:rPr>
          <w:rFonts w:ascii="Times New Roman" w:eastAsia="Times New Roman" w:hAnsi="Times New Roman" w:cs="Times New Roman"/>
          <w:b/>
          <w:bCs/>
          <w:lang w:eastAsia="ru-RU"/>
        </w:rPr>
        <w:t>Сведения о количестве участников публичных слушаний.</w:t>
      </w:r>
    </w:p>
    <w:p w14:paraId="0F4103E9" w14:textId="407632C6" w:rsidR="00D6358A" w:rsidRPr="00C17B54" w:rsidRDefault="00D6358A" w:rsidP="00C17B5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6358A">
        <w:rPr>
          <w:rFonts w:ascii="Times New Roman" w:eastAsia="Times New Roman" w:hAnsi="Times New Roman" w:cs="Times New Roman"/>
          <w:lang w:eastAsia="ru-RU"/>
        </w:rPr>
        <w:t xml:space="preserve">Количество участников, принявших участие в публичных слушаниях – </w:t>
      </w:r>
      <w:r w:rsidR="004457D9">
        <w:rPr>
          <w:rFonts w:ascii="Times New Roman" w:eastAsia="Times New Roman" w:hAnsi="Times New Roman" w:cs="Times New Roman"/>
          <w:lang w:eastAsia="ru-RU"/>
        </w:rPr>
        <w:t>1</w:t>
      </w:r>
      <w:r w:rsidR="001B4DD4">
        <w:rPr>
          <w:rFonts w:ascii="Times New Roman" w:eastAsia="Times New Roman" w:hAnsi="Times New Roman" w:cs="Times New Roman"/>
          <w:lang w:eastAsia="ru-RU"/>
        </w:rPr>
        <w:t>6</w:t>
      </w:r>
      <w:r w:rsidRPr="00D6358A">
        <w:rPr>
          <w:rFonts w:ascii="Times New Roman" w:eastAsia="Times New Roman" w:hAnsi="Times New Roman" w:cs="Times New Roman"/>
          <w:lang w:eastAsia="ru-RU"/>
        </w:rPr>
        <w:t>.</w:t>
      </w:r>
    </w:p>
    <w:p w14:paraId="33B65FD6" w14:textId="6293437F" w:rsidR="00C17B54" w:rsidRDefault="00D6358A" w:rsidP="00C17B5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D6358A">
        <w:rPr>
          <w:rFonts w:ascii="Times New Roman" w:eastAsia="Times New Roman" w:hAnsi="Times New Roman" w:cs="Times New Roman"/>
          <w:lang w:eastAsia="ru-RU"/>
        </w:rPr>
        <w:t>Заключение о результатах публичных слушаний подготовлено на основании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358A">
        <w:rPr>
          <w:rFonts w:ascii="Times New Roman" w:eastAsia="Times New Roman" w:hAnsi="Times New Roman" w:cs="Times New Roman"/>
          <w:lang w:eastAsia="ru-RU"/>
        </w:rPr>
        <w:t xml:space="preserve">протокола публичных слушаний 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B4DD4">
        <w:rPr>
          <w:rFonts w:ascii="Times New Roman" w:eastAsia="Times New Roman" w:hAnsi="Times New Roman" w:cs="Times New Roman"/>
          <w:lang w:eastAsia="ru-RU"/>
        </w:rPr>
        <w:t>23.05</w:t>
      </w:r>
      <w:r w:rsidR="004457D9">
        <w:rPr>
          <w:rFonts w:ascii="Times New Roman" w:eastAsia="Times New Roman" w:hAnsi="Times New Roman" w:cs="Times New Roman"/>
          <w:lang w:eastAsia="ru-RU"/>
        </w:rPr>
        <w:t>.2023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1B4DD4">
        <w:rPr>
          <w:rFonts w:ascii="Times New Roman" w:eastAsia="Times New Roman" w:hAnsi="Times New Roman" w:cs="Times New Roman"/>
          <w:lang w:eastAsia="ru-RU"/>
        </w:rPr>
        <w:t>18</w:t>
      </w:r>
      <w:r w:rsidR="00C17B54" w:rsidRPr="00C17B5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DF27F40" w14:textId="57EC551F" w:rsidR="009B02DE" w:rsidRPr="009B02DE" w:rsidRDefault="00E14346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</w:t>
      </w:r>
      <w:r w:rsidR="009B02DE" w:rsidRPr="009B02DE">
        <w:rPr>
          <w:rFonts w:ascii="Times New Roman" w:eastAsia="Times New Roman" w:hAnsi="Times New Roman" w:cs="Times New Roman"/>
          <w:lang w:eastAsia="ru-RU"/>
        </w:rPr>
        <w:t xml:space="preserve">редложения </w:t>
      </w:r>
      <w:r w:rsidR="005A5D58">
        <w:rPr>
          <w:rFonts w:ascii="Times New Roman" w:eastAsia="Times New Roman" w:hAnsi="Times New Roman" w:cs="Times New Roman"/>
          <w:lang w:eastAsia="ru-RU"/>
        </w:rPr>
        <w:t xml:space="preserve">и замечания </w:t>
      </w:r>
      <w:r w:rsidR="009B02DE" w:rsidRPr="009B02DE">
        <w:rPr>
          <w:rFonts w:ascii="Times New Roman" w:eastAsia="Times New Roman" w:hAnsi="Times New Roman" w:cs="Times New Roman"/>
          <w:lang w:eastAsia="ru-RU"/>
        </w:rPr>
        <w:t xml:space="preserve">участников публичных слушаний по проекту решения, а также аргументированные рекомендации организатора публичных слушаний о целесообразности или нецелесообразности учета внесенных предложений:   </w:t>
      </w:r>
    </w:p>
    <w:tbl>
      <w:tblPr>
        <w:tblpPr w:leftFromText="180" w:rightFromText="180" w:vertAnchor="text" w:horzAnchor="margin" w:tblpXSpec="center" w:tblpY="376"/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670"/>
        <w:gridCol w:w="3008"/>
        <w:gridCol w:w="2211"/>
        <w:gridCol w:w="2612"/>
      </w:tblGrid>
      <w:tr w:rsidR="009B02DE" w:rsidRPr="001B4DD4" w14:paraId="13FC075D" w14:textId="77777777" w:rsidTr="001B4DD4">
        <w:trPr>
          <w:trHeight w:val="1164"/>
        </w:trPr>
        <w:tc>
          <w:tcPr>
            <w:tcW w:w="578" w:type="dxa"/>
            <w:hideMark/>
          </w:tcPr>
          <w:p w14:paraId="3B08A027" w14:textId="0F823A23" w:rsidR="009B02DE" w:rsidRPr="001B4DD4" w:rsidRDefault="004B4752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54F4D334" w14:textId="08F55D4B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="004B47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670" w:type="dxa"/>
            <w:hideMark/>
          </w:tcPr>
          <w:p w14:paraId="292A8F8B" w14:textId="77777777" w:rsidR="00CA7878" w:rsidRPr="001B4DD4" w:rsidRDefault="00CA7878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Участник публичных слушаний </w:t>
            </w:r>
          </w:p>
          <w:p w14:paraId="4F576654" w14:textId="5C0439CF" w:rsidR="009B02DE" w:rsidRPr="001B4DD4" w:rsidRDefault="00CA7878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9B02DE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008" w:type="dxa"/>
            <w:hideMark/>
          </w:tcPr>
          <w:p w14:paraId="66FD88B1" w14:textId="6A6E834C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Предложения и замечания участник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197620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публичных слушаний,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 проживающ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их</w:t>
            </w: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территории, в пределах которой проводятся публичные слушания</w:t>
            </w:r>
          </w:p>
        </w:tc>
        <w:tc>
          <w:tcPr>
            <w:tcW w:w="2211" w:type="dxa"/>
            <w:hideMark/>
          </w:tcPr>
          <w:p w14:paraId="2771E8E3" w14:textId="77777777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Предложения и замечания иных участников публичных слушаний</w:t>
            </w:r>
          </w:p>
        </w:tc>
        <w:tc>
          <w:tcPr>
            <w:tcW w:w="2612" w:type="dxa"/>
            <w:hideMark/>
          </w:tcPr>
          <w:p w14:paraId="5800063C" w14:textId="28B377B2" w:rsidR="009B02DE" w:rsidRPr="001B4DD4" w:rsidRDefault="009B02DE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Аргументированные рекомендации организатора </w:t>
            </w:r>
            <w:r w:rsidR="00CA7878" w:rsidRPr="001B4DD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публичных слушаний</w:t>
            </w:r>
          </w:p>
        </w:tc>
      </w:tr>
      <w:tr w:rsidR="0066018B" w:rsidRPr="001B4DD4" w14:paraId="449048B7" w14:textId="77777777" w:rsidTr="001B4DD4">
        <w:trPr>
          <w:trHeight w:val="713"/>
        </w:trPr>
        <w:tc>
          <w:tcPr>
            <w:tcW w:w="578" w:type="dxa"/>
            <w:hideMark/>
          </w:tcPr>
          <w:p w14:paraId="46B32CE9" w14:textId="77777777" w:rsidR="0066018B" w:rsidRPr="001B4DD4" w:rsidRDefault="0066018B" w:rsidP="00BD4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0" w:type="dxa"/>
          </w:tcPr>
          <w:p w14:paraId="62CED456" w14:textId="77777777" w:rsidR="0066018B" w:rsidRPr="001B4DD4" w:rsidRDefault="0066018B" w:rsidP="00BD4E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Масняк Антон Александрович</w:t>
            </w:r>
          </w:p>
        </w:tc>
        <w:tc>
          <w:tcPr>
            <w:tcW w:w="3008" w:type="dxa"/>
          </w:tcPr>
          <w:p w14:paraId="33B4E473" w14:textId="3BE99A0A" w:rsidR="0066018B" w:rsidRPr="001B4DD4" w:rsidRDefault="0066018B" w:rsidP="00BD4E28">
            <w:pPr>
              <w:spacing w:after="6" w:line="248" w:lineRule="auto"/>
              <w:ind w:lef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DD4">
              <w:rPr>
                <w:rFonts w:ascii="Times New Roman" w:hAnsi="Times New Roman" w:cs="Times New Roman"/>
                <w:sz w:val="20"/>
                <w:szCs w:val="20"/>
              </w:rPr>
              <w:t>Предлагаю</w:t>
            </w:r>
            <w:r w:rsidR="001B4D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DD4">
              <w:rPr>
                <w:rFonts w:ascii="Times New Roman" w:hAnsi="Times New Roman" w:cs="Times New Roman"/>
                <w:sz w:val="20"/>
                <w:szCs w:val="20"/>
              </w:rPr>
              <w:t xml:space="preserve">принять проект </w:t>
            </w:r>
            <w:r w:rsidRPr="001B4DD4">
              <w:rPr>
                <w:rFonts w:ascii="Times New Roman" w:eastAsia="Calibri" w:hAnsi="Times New Roman" w:cs="Times New Roman"/>
                <w:sz w:val="20"/>
                <w:szCs w:val="20"/>
              </w:rPr>
              <w:t>решения «</w:t>
            </w:r>
            <w:r w:rsidR="001B4DD4" w:rsidRPr="001B4DD4">
              <w:rPr>
                <w:rFonts w:ascii="Times New Roman" w:eastAsia="Calibri" w:hAnsi="Times New Roman" w:cs="Times New Roman"/>
                <w:sz w:val="20"/>
                <w:szCs w:val="20"/>
              </w:rPr>
              <w:t>Об утверждении отчета об исполнении бюджета муниципального образования сельского поселения село Совхоз «Боровский» за 2022 год</w:t>
            </w:r>
            <w:r w:rsidRPr="001B4DD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11" w:type="dxa"/>
          </w:tcPr>
          <w:p w14:paraId="3DACD742" w14:textId="77777777" w:rsidR="0066018B" w:rsidRPr="001B4DD4" w:rsidRDefault="0066018B" w:rsidP="00BD4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2" w:type="dxa"/>
          </w:tcPr>
          <w:p w14:paraId="2ACAE3C2" w14:textId="16140889" w:rsidR="0066018B" w:rsidRPr="001B4DD4" w:rsidRDefault="001B4DD4" w:rsidP="00BD4E28">
            <w:pPr>
              <w:spacing w:after="6" w:line="248" w:lineRule="auto"/>
              <w:ind w:lef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Целесообразно принять</w:t>
            </w:r>
            <w:r w:rsidR="00CC0CE0"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4D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решения «Об утверждении отчета об исполнении бюджета муниципального образования сельского поселения село Совхоз «Боровский» за 2022 год»</w:t>
            </w:r>
          </w:p>
        </w:tc>
      </w:tr>
    </w:tbl>
    <w:p w14:paraId="0C472E55" w14:textId="77777777" w:rsidR="00314E98" w:rsidRPr="00762335" w:rsidRDefault="00314E98" w:rsidP="00314E98">
      <w:pPr>
        <w:spacing w:after="0" w:line="240" w:lineRule="auto"/>
        <w:ind w:right="-143"/>
        <w:jc w:val="both"/>
        <w:rPr>
          <w:rFonts w:ascii="Times New Roman" w:hAnsi="Times New Roman" w:cs="Times New Roman"/>
          <w:sz w:val="6"/>
          <w:szCs w:val="6"/>
        </w:rPr>
      </w:pPr>
    </w:p>
    <w:p w14:paraId="0F863C5A" w14:textId="68BDB3EE" w:rsidR="009B02DE" w:rsidRPr="00A57AB6" w:rsidRDefault="009B02DE" w:rsidP="009B02DE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A57AB6">
        <w:rPr>
          <w:rFonts w:ascii="Times New Roman" w:eastAsia="Times New Roman" w:hAnsi="Times New Roman" w:cs="Times New Roman"/>
          <w:lang w:eastAsia="ru-RU"/>
        </w:rPr>
        <w:t>Количество предложений</w:t>
      </w:r>
      <w:r w:rsidR="00E14346" w:rsidRPr="00E143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4346" w:rsidRPr="00A57AB6">
        <w:rPr>
          <w:rFonts w:ascii="Times New Roman" w:eastAsia="Times New Roman" w:hAnsi="Times New Roman" w:cs="Times New Roman"/>
          <w:lang w:eastAsia="ru-RU"/>
        </w:rPr>
        <w:t>и замечаний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, поступивших от участников публичных слушаний - </w:t>
      </w:r>
      <w:r w:rsidR="004B4752">
        <w:rPr>
          <w:rFonts w:ascii="Times New Roman" w:eastAsia="Times New Roman" w:hAnsi="Times New Roman" w:cs="Times New Roman"/>
          <w:lang w:eastAsia="ru-RU"/>
        </w:rPr>
        <w:t>1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 (</w:t>
      </w:r>
      <w:r w:rsidR="004B4752">
        <w:rPr>
          <w:rFonts w:ascii="Times New Roman" w:eastAsia="Times New Roman" w:hAnsi="Times New Roman" w:cs="Times New Roman"/>
          <w:lang w:eastAsia="ru-RU"/>
        </w:rPr>
        <w:t>один</w:t>
      </w:r>
      <w:r w:rsidRPr="00A57AB6">
        <w:rPr>
          <w:rFonts w:ascii="Times New Roman" w:eastAsia="Times New Roman" w:hAnsi="Times New Roman" w:cs="Times New Roman"/>
          <w:lang w:eastAsia="ru-RU"/>
        </w:rPr>
        <w:t xml:space="preserve">). </w:t>
      </w:r>
    </w:p>
    <w:p w14:paraId="08FA0510" w14:textId="77777777" w:rsidR="00E14346" w:rsidRPr="00762335" w:rsidRDefault="00E14346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14:paraId="7CE055CE" w14:textId="77777777" w:rsidR="001B4DD4" w:rsidRDefault="001B4DD4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5441A3" w14:textId="1998256C" w:rsidR="005A5D58" w:rsidRPr="005A5D58" w:rsidRDefault="005A5D58" w:rsidP="005A5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A5D58">
        <w:rPr>
          <w:rFonts w:ascii="Times New Roman" w:eastAsia="Times New Roman" w:hAnsi="Times New Roman" w:cs="Times New Roman"/>
          <w:b/>
          <w:bCs/>
          <w:lang w:eastAsia="ru-RU"/>
        </w:rPr>
        <w:t>Выводы по результатам публичных слушаний:</w:t>
      </w:r>
    </w:p>
    <w:p w14:paraId="2966F6F0" w14:textId="77777777" w:rsidR="005A5D58" w:rsidRPr="00762335" w:rsidRDefault="005A5D58" w:rsidP="005A5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14:paraId="3BBA271B" w14:textId="50764CA5" w:rsidR="005A5D58" w:rsidRDefault="005A5D58" w:rsidP="005A5D5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5A5D58">
        <w:rPr>
          <w:rFonts w:ascii="Times New Roman" w:eastAsia="Times New Roman" w:hAnsi="Times New Roman" w:cs="Times New Roman"/>
          <w:lang w:eastAsia="ru-RU"/>
        </w:rPr>
        <w:t>Публичные слушания по проекту решения «</w:t>
      </w:r>
      <w:r w:rsidR="001B4DD4" w:rsidRPr="001B4DD4">
        <w:rPr>
          <w:rFonts w:ascii="Times New Roman" w:eastAsia="Times New Roman" w:hAnsi="Times New Roman" w:cs="Times New Roman"/>
          <w:lang w:eastAsia="ru-RU"/>
        </w:rPr>
        <w:t>Об утверждении отчета об исполнении бюджета муниципального образования сельского поселения село Совхоз «Боровский» за 2022 год</w:t>
      </w:r>
      <w:r w:rsidRPr="005A5D58">
        <w:rPr>
          <w:rFonts w:ascii="Times New Roman" w:eastAsia="Times New Roman" w:hAnsi="Times New Roman" w:cs="Times New Roman"/>
          <w:lang w:eastAsia="ru-RU"/>
        </w:rPr>
        <w:t>» считать состоявшимися. Право жителей муниципального образования сельского поселения село Совхоз «Боровский» на участие в решении вопросов местного значения соблюдено.</w:t>
      </w:r>
    </w:p>
    <w:p w14:paraId="47BE2E50" w14:textId="2733222B" w:rsidR="005A5D58" w:rsidRPr="005A5D58" w:rsidRDefault="005A5D58" w:rsidP="005A5D58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5A5D58">
        <w:rPr>
          <w:rFonts w:ascii="Times New Roman" w:eastAsia="Times New Roman" w:hAnsi="Times New Roman" w:cs="Times New Roman"/>
          <w:lang w:eastAsia="ru-RU"/>
        </w:rPr>
        <w:t xml:space="preserve">Публичные слушания по проекту решения проведены публично и открыто в соответствии с Федеральным законом от 06.10.2003 г. №131-ФЗ «Об общих принципах организации местного </w:t>
      </w:r>
      <w:r w:rsidRPr="005A5D58">
        <w:rPr>
          <w:rFonts w:ascii="Times New Roman" w:eastAsia="Times New Roman" w:hAnsi="Times New Roman" w:cs="Times New Roman"/>
          <w:lang w:eastAsia="ru-RU"/>
        </w:rPr>
        <w:lastRenderedPageBreak/>
        <w:t xml:space="preserve">самоуправления в Российской Федерации», </w:t>
      </w:r>
      <w:r w:rsidR="001B4DD4" w:rsidRPr="001B4DD4">
        <w:rPr>
          <w:rFonts w:ascii="Times New Roman" w:eastAsia="Times New Roman" w:hAnsi="Times New Roman" w:cs="Times New Roman"/>
          <w:lang w:eastAsia="ru-RU"/>
        </w:rPr>
        <w:t>Положением «О публичных слушаниях в муниципальном образовании сельском поселении село Совхоз «Боровский»», утвержденным решением Сельской Думы сельского поселения село Совхоз «Боровский» от 28.07.2016 г. № 93</w:t>
      </w:r>
      <w:r w:rsidRPr="005A5D58">
        <w:rPr>
          <w:rFonts w:ascii="Times New Roman" w:eastAsia="Times New Roman" w:hAnsi="Times New Roman" w:cs="Times New Roman"/>
          <w:lang w:eastAsia="ru-RU"/>
        </w:rPr>
        <w:t xml:space="preserve">, Уставом муниципального образования сельского поселения село Совхоз «Боровский», </w:t>
      </w:r>
      <w:r w:rsidR="001B4DD4" w:rsidRPr="001B4DD4">
        <w:rPr>
          <w:rFonts w:ascii="Times New Roman" w:eastAsia="Times New Roman" w:hAnsi="Times New Roman" w:cs="Times New Roman"/>
          <w:lang w:eastAsia="ru-RU"/>
        </w:rPr>
        <w:t>постановление</w:t>
      </w:r>
      <w:r w:rsidR="001B4DD4">
        <w:rPr>
          <w:rFonts w:ascii="Times New Roman" w:eastAsia="Times New Roman" w:hAnsi="Times New Roman" w:cs="Times New Roman"/>
          <w:lang w:eastAsia="ru-RU"/>
        </w:rPr>
        <w:t>м</w:t>
      </w:r>
      <w:r w:rsidR="001B4DD4" w:rsidRPr="001B4DD4">
        <w:rPr>
          <w:rFonts w:ascii="Times New Roman" w:eastAsia="Times New Roman" w:hAnsi="Times New Roman" w:cs="Times New Roman"/>
          <w:lang w:eastAsia="ru-RU"/>
        </w:rPr>
        <w:t xml:space="preserve"> главы сельского поселения село Совхоз «Боровский» от 21.04.2023 г. № 04/1 «О назначении публичных слушаний по проекту решения «Об утверждении отчета об исполнении бюджета муниципального образования сельского поселения село Совхоз «Боровский» за 2022 год»</w:t>
      </w:r>
      <w:r w:rsidRPr="005A5D58">
        <w:rPr>
          <w:rFonts w:ascii="Times New Roman" w:eastAsia="Times New Roman" w:hAnsi="Times New Roman" w:cs="Times New Roman"/>
          <w:lang w:eastAsia="ru-RU"/>
        </w:rPr>
        <w:t>.</w:t>
      </w:r>
    </w:p>
    <w:p w14:paraId="0314089E" w14:textId="2E9DA323" w:rsidR="00314E98" w:rsidRDefault="005A5D58" w:rsidP="002F1684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5A5D58">
        <w:rPr>
          <w:rFonts w:ascii="Times New Roman" w:eastAsia="Times New Roman" w:hAnsi="Times New Roman" w:cs="Times New Roman"/>
          <w:lang w:eastAsia="ru-RU"/>
        </w:rPr>
        <w:t>Участники публичных слушаний выразили свое мнение по проекту решения, вынесенному на общественное обсуждение.</w:t>
      </w:r>
      <w:r w:rsidR="00314E98" w:rsidRPr="00314E9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4E98" w:rsidRPr="00E14346">
        <w:rPr>
          <w:rFonts w:ascii="Times New Roman" w:eastAsia="Times New Roman" w:hAnsi="Times New Roman" w:cs="Times New Roman"/>
          <w:lang w:eastAsia="ru-RU"/>
        </w:rPr>
        <w:t xml:space="preserve">Все </w:t>
      </w:r>
      <w:r w:rsidR="00314E98">
        <w:rPr>
          <w:rFonts w:ascii="Times New Roman" w:eastAsia="Times New Roman" w:hAnsi="Times New Roman" w:cs="Times New Roman"/>
          <w:lang w:eastAsia="ru-RU"/>
        </w:rPr>
        <w:t xml:space="preserve">поступившие </w:t>
      </w:r>
      <w:r w:rsidR="00314E98" w:rsidRPr="00E14346">
        <w:rPr>
          <w:rFonts w:ascii="Times New Roman" w:eastAsia="Times New Roman" w:hAnsi="Times New Roman" w:cs="Times New Roman"/>
          <w:lang w:eastAsia="ru-RU"/>
        </w:rPr>
        <w:t>предложения</w:t>
      </w:r>
      <w:r w:rsidR="00314E98">
        <w:rPr>
          <w:rFonts w:ascii="Times New Roman" w:eastAsia="Times New Roman" w:hAnsi="Times New Roman" w:cs="Times New Roman"/>
          <w:lang w:eastAsia="ru-RU"/>
        </w:rPr>
        <w:t xml:space="preserve"> внесены в протокол публичных слушаний.</w:t>
      </w:r>
    </w:p>
    <w:p w14:paraId="036ED849" w14:textId="0B9CC753" w:rsidR="00772B9B" w:rsidRDefault="002F168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 </w:t>
      </w:r>
      <w:r w:rsidR="001B4DD4">
        <w:rPr>
          <w:rFonts w:ascii="Times New Roman" w:eastAsia="Times New Roman" w:hAnsi="Times New Roman" w:cs="Times New Roman"/>
          <w:lang w:eastAsia="ru-RU"/>
        </w:rPr>
        <w:t>П</w:t>
      </w:r>
      <w:r w:rsidR="001B4DD4" w:rsidRPr="005A5D58">
        <w:rPr>
          <w:rFonts w:ascii="Times New Roman" w:eastAsia="Times New Roman" w:hAnsi="Times New Roman" w:cs="Times New Roman"/>
          <w:lang w:eastAsia="ru-RU"/>
        </w:rPr>
        <w:t>роект решения рекомендуется к принятию</w:t>
      </w:r>
      <w:r w:rsidR="001B4DD4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5A5D58" w:rsidRPr="005A5D58">
        <w:rPr>
          <w:rFonts w:ascii="Times New Roman" w:eastAsia="Times New Roman" w:hAnsi="Times New Roman" w:cs="Times New Roman"/>
          <w:lang w:eastAsia="ru-RU"/>
        </w:rPr>
        <w:t xml:space="preserve"> учетом </w:t>
      </w:r>
      <w:r>
        <w:rPr>
          <w:rFonts w:ascii="Times New Roman" w:eastAsia="Times New Roman" w:hAnsi="Times New Roman" w:cs="Times New Roman"/>
          <w:lang w:eastAsia="ru-RU"/>
        </w:rPr>
        <w:t xml:space="preserve">результатов </w:t>
      </w:r>
      <w:r w:rsidRPr="001C49D0">
        <w:rPr>
          <w:rFonts w:ascii="Times New Roman" w:eastAsia="Times New Roman" w:hAnsi="Times New Roman" w:cs="Times New Roman"/>
          <w:lang w:eastAsia="ru-RU"/>
        </w:rPr>
        <w:t>публичных слушаний</w:t>
      </w:r>
      <w:r w:rsidR="001B4DD4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578DCC9" w14:textId="77777777" w:rsidR="001B4DD4" w:rsidRDefault="001B4DD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7EBE96" w14:textId="77777777" w:rsidR="001B4DD4" w:rsidRPr="00525721" w:rsidRDefault="001B4DD4" w:rsidP="00762335">
      <w:pPr>
        <w:spacing w:after="0" w:line="240" w:lineRule="auto"/>
        <w:ind w:left="-426" w:right="-143"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967CDD" w14:textId="77777777" w:rsidR="00762335" w:rsidRPr="00762335" w:rsidRDefault="00762335" w:rsidP="00DA7190">
      <w:pPr>
        <w:pStyle w:val="a6"/>
        <w:ind w:left="350" w:hanging="770"/>
        <w:jc w:val="both"/>
        <w:rPr>
          <w:b/>
          <w:sz w:val="10"/>
          <w:szCs w:val="10"/>
        </w:rPr>
      </w:pPr>
    </w:p>
    <w:p w14:paraId="0592239F" w14:textId="620E3F12" w:rsidR="00B32FD0" w:rsidRPr="00B75AB1" w:rsidRDefault="0018056D" w:rsidP="00DA7190">
      <w:pPr>
        <w:pStyle w:val="a6"/>
        <w:ind w:left="350" w:hanging="77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B32FD0" w:rsidRPr="00B75AB1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а</w:t>
      </w:r>
      <w:r w:rsidR="00B32FD0" w:rsidRPr="00B75AB1">
        <w:rPr>
          <w:b/>
          <w:sz w:val="22"/>
          <w:szCs w:val="22"/>
        </w:rPr>
        <w:t xml:space="preserve"> администрации </w:t>
      </w:r>
    </w:p>
    <w:p w14:paraId="2076B669" w14:textId="669D2E1B" w:rsidR="00986A8B" w:rsidRPr="00B75AB1" w:rsidRDefault="00B32FD0" w:rsidP="00DA7190">
      <w:pPr>
        <w:pStyle w:val="a6"/>
        <w:ind w:left="360" w:hanging="780"/>
        <w:jc w:val="both"/>
        <w:rPr>
          <w:b/>
          <w:sz w:val="22"/>
          <w:szCs w:val="22"/>
        </w:rPr>
      </w:pPr>
      <w:r w:rsidRPr="00B75AB1">
        <w:rPr>
          <w:b/>
          <w:sz w:val="22"/>
          <w:szCs w:val="22"/>
        </w:rPr>
        <w:t xml:space="preserve">МО СП село Совхоз «Боровский»                                                                 </w:t>
      </w:r>
      <w:r w:rsidR="00B75AB1">
        <w:rPr>
          <w:b/>
          <w:sz w:val="22"/>
          <w:szCs w:val="22"/>
        </w:rPr>
        <w:t xml:space="preserve">              </w:t>
      </w:r>
      <w:r w:rsidR="00DD26FB">
        <w:rPr>
          <w:b/>
          <w:sz w:val="22"/>
          <w:szCs w:val="22"/>
        </w:rPr>
        <w:t xml:space="preserve">     </w:t>
      </w:r>
      <w:r w:rsidR="00DA7190">
        <w:rPr>
          <w:b/>
          <w:sz w:val="22"/>
          <w:szCs w:val="22"/>
        </w:rPr>
        <w:t xml:space="preserve">         </w:t>
      </w:r>
      <w:r w:rsidR="0018056D">
        <w:rPr>
          <w:b/>
          <w:sz w:val="22"/>
          <w:szCs w:val="22"/>
        </w:rPr>
        <w:t>А.А. Масняк</w:t>
      </w:r>
    </w:p>
    <w:sectPr w:rsidR="00986A8B" w:rsidRPr="00B75AB1" w:rsidSect="00671C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40DC9" w14:textId="77777777" w:rsidR="00EC5354" w:rsidRDefault="00EC5354" w:rsidP="007B751B">
      <w:pPr>
        <w:spacing w:after="0" w:line="240" w:lineRule="auto"/>
      </w:pPr>
      <w:r>
        <w:separator/>
      </w:r>
    </w:p>
  </w:endnote>
  <w:endnote w:type="continuationSeparator" w:id="0">
    <w:p w14:paraId="458E262B" w14:textId="77777777" w:rsidR="00EC5354" w:rsidRDefault="00EC5354" w:rsidP="007B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8EB0" w14:textId="77777777" w:rsidR="00EC5354" w:rsidRDefault="00EC5354" w:rsidP="007B751B">
      <w:pPr>
        <w:spacing w:after="0" w:line="240" w:lineRule="auto"/>
      </w:pPr>
      <w:r>
        <w:separator/>
      </w:r>
    </w:p>
  </w:footnote>
  <w:footnote w:type="continuationSeparator" w:id="0">
    <w:p w14:paraId="595E8E5F" w14:textId="77777777" w:rsidR="00EC5354" w:rsidRDefault="00EC5354" w:rsidP="007B7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6C4"/>
    <w:multiLevelType w:val="hybridMultilevel"/>
    <w:tmpl w:val="A8A44152"/>
    <w:lvl w:ilvl="0" w:tplc="B2920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81083"/>
    <w:multiLevelType w:val="hybridMultilevel"/>
    <w:tmpl w:val="9F12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02A9D"/>
    <w:multiLevelType w:val="hybridMultilevel"/>
    <w:tmpl w:val="E7703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14CDB"/>
    <w:multiLevelType w:val="hybridMultilevel"/>
    <w:tmpl w:val="ED14D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41370"/>
    <w:multiLevelType w:val="hybridMultilevel"/>
    <w:tmpl w:val="111EF2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72058">
    <w:abstractNumId w:val="0"/>
  </w:num>
  <w:num w:numId="2" w16cid:durableId="606935511">
    <w:abstractNumId w:val="3"/>
  </w:num>
  <w:num w:numId="3" w16cid:durableId="934747027">
    <w:abstractNumId w:val="4"/>
  </w:num>
  <w:num w:numId="4" w16cid:durableId="766463734">
    <w:abstractNumId w:val="2"/>
  </w:num>
  <w:num w:numId="5" w16cid:durableId="134670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7F0"/>
    <w:rsid w:val="000062E2"/>
    <w:rsid w:val="00012529"/>
    <w:rsid w:val="00013230"/>
    <w:rsid w:val="0002781C"/>
    <w:rsid w:val="000303AF"/>
    <w:rsid w:val="00030857"/>
    <w:rsid w:val="00046B72"/>
    <w:rsid w:val="00061907"/>
    <w:rsid w:val="00062871"/>
    <w:rsid w:val="00070FCF"/>
    <w:rsid w:val="00080B30"/>
    <w:rsid w:val="000865C5"/>
    <w:rsid w:val="00086D5D"/>
    <w:rsid w:val="000A0BFC"/>
    <w:rsid w:val="000C77CD"/>
    <w:rsid w:val="000E27FD"/>
    <w:rsid w:val="000E65F8"/>
    <w:rsid w:val="000F2D0F"/>
    <w:rsid w:val="001169B6"/>
    <w:rsid w:val="00126632"/>
    <w:rsid w:val="00140B98"/>
    <w:rsid w:val="00173F97"/>
    <w:rsid w:val="0018056D"/>
    <w:rsid w:val="001909CA"/>
    <w:rsid w:val="00194AD9"/>
    <w:rsid w:val="00197620"/>
    <w:rsid w:val="001A7A4A"/>
    <w:rsid w:val="001A7B9B"/>
    <w:rsid w:val="001B1CF3"/>
    <w:rsid w:val="001B4DD4"/>
    <w:rsid w:val="001B5E66"/>
    <w:rsid w:val="001C49D0"/>
    <w:rsid w:val="001C4D72"/>
    <w:rsid w:val="001C515E"/>
    <w:rsid w:val="001D0072"/>
    <w:rsid w:val="001D7DA0"/>
    <w:rsid w:val="001E2DAB"/>
    <w:rsid w:val="001F7B7F"/>
    <w:rsid w:val="002103EA"/>
    <w:rsid w:val="00222425"/>
    <w:rsid w:val="00237341"/>
    <w:rsid w:val="00237ED0"/>
    <w:rsid w:val="00251D1C"/>
    <w:rsid w:val="002815CA"/>
    <w:rsid w:val="002A3309"/>
    <w:rsid w:val="002D118A"/>
    <w:rsid w:val="002D1805"/>
    <w:rsid w:val="002D3918"/>
    <w:rsid w:val="002D673B"/>
    <w:rsid w:val="002E425B"/>
    <w:rsid w:val="002F141A"/>
    <w:rsid w:val="002F1684"/>
    <w:rsid w:val="002F4BE8"/>
    <w:rsid w:val="003043B7"/>
    <w:rsid w:val="00305B96"/>
    <w:rsid w:val="00307BD2"/>
    <w:rsid w:val="00314E98"/>
    <w:rsid w:val="003200CD"/>
    <w:rsid w:val="00362734"/>
    <w:rsid w:val="00382354"/>
    <w:rsid w:val="00390C1B"/>
    <w:rsid w:val="00393D2C"/>
    <w:rsid w:val="003B18FC"/>
    <w:rsid w:val="003B3215"/>
    <w:rsid w:val="003B4685"/>
    <w:rsid w:val="003C530A"/>
    <w:rsid w:val="003E2011"/>
    <w:rsid w:val="003E2040"/>
    <w:rsid w:val="003F58BE"/>
    <w:rsid w:val="00425843"/>
    <w:rsid w:val="00443046"/>
    <w:rsid w:val="0044337F"/>
    <w:rsid w:val="004457D9"/>
    <w:rsid w:val="00451B1C"/>
    <w:rsid w:val="004526EE"/>
    <w:rsid w:val="00460E0F"/>
    <w:rsid w:val="00466143"/>
    <w:rsid w:val="00471378"/>
    <w:rsid w:val="004A0C74"/>
    <w:rsid w:val="004A0CEC"/>
    <w:rsid w:val="004A142D"/>
    <w:rsid w:val="004A1A4C"/>
    <w:rsid w:val="004A3006"/>
    <w:rsid w:val="004B2CDD"/>
    <w:rsid w:val="004B4752"/>
    <w:rsid w:val="004B6C43"/>
    <w:rsid w:val="004C7FDD"/>
    <w:rsid w:val="00500599"/>
    <w:rsid w:val="00505D73"/>
    <w:rsid w:val="005168A8"/>
    <w:rsid w:val="00525721"/>
    <w:rsid w:val="00551774"/>
    <w:rsid w:val="00565414"/>
    <w:rsid w:val="005655CE"/>
    <w:rsid w:val="00570F25"/>
    <w:rsid w:val="0057277C"/>
    <w:rsid w:val="00573128"/>
    <w:rsid w:val="005736A3"/>
    <w:rsid w:val="005759E9"/>
    <w:rsid w:val="005816A4"/>
    <w:rsid w:val="00585056"/>
    <w:rsid w:val="00593F69"/>
    <w:rsid w:val="005A5D58"/>
    <w:rsid w:val="005B45AF"/>
    <w:rsid w:val="005B7B38"/>
    <w:rsid w:val="005C1BE1"/>
    <w:rsid w:val="005E0F49"/>
    <w:rsid w:val="005E541F"/>
    <w:rsid w:val="00601EA3"/>
    <w:rsid w:val="00603DA9"/>
    <w:rsid w:val="00622F77"/>
    <w:rsid w:val="0066018B"/>
    <w:rsid w:val="006675DD"/>
    <w:rsid w:val="006705AB"/>
    <w:rsid w:val="00671CAE"/>
    <w:rsid w:val="00675450"/>
    <w:rsid w:val="00686C29"/>
    <w:rsid w:val="00692EAA"/>
    <w:rsid w:val="00694FCE"/>
    <w:rsid w:val="006A31FF"/>
    <w:rsid w:val="006B18A2"/>
    <w:rsid w:val="006B4F9F"/>
    <w:rsid w:val="006B7E9A"/>
    <w:rsid w:val="006D2E66"/>
    <w:rsid w:val="006F7E1B"/>
    <w:rsid w:val="00700051"/>
    <w:rsid w:val="00723576"/>
    <w:rsid w:val="00744D49"/>
    <w:rsid w:val="0074771C"/>
    <w:rsid w:val="0075090B"/>
    <w:rsid w:val="00761E9B"/>
    <w:rsid w:val="00762335"/>
    <w:rsid w:val="00770C8C"/>
    <w:rsid w:val="00772B9B"/>
    <w:rsid w:val="00785ACE"/>
    <w:rsid w:val="0079103E"/>
    <w:rsid w:val="00791A86"/>
    <w:rsid w:val="007B212D"/>
    <w:rsid w:val="007B6A09"/>
    <w:rsid w:val="007B751B"/>
    <w:rsid w:val="007D7A23"/>
    <w:rsid w:val="007F71F0"/>
    <w:rsid w:val="00812759"/>
    <w:rsid w:val="00820BC9"/>
    <w:rsid w:val="008267F0"/>
    <w:rsid w:val="00853282"/>
    <w:rsid w:val="00857958"/>
    <w:rsid w:val="00867299"/>
    <w:rsid w:val="00867F3D"/>
    <w:rsid w:val="00874543"/>
    <w:rsid w:val="0087551B"/>
    <w:rsid w:val="008822E9"/>
    <w:rsid w:val="008912C2"/>
    <w:rsid w:val="008A0C43"/>
    <w:rsid w:val="008A5E84"/>
    <w:rsid w:val="008B01C2"/>
    <w:rsid w:val="008C4758"/>
    <w:rsid w:val="008F32E1"/>
    <w:rsid w:val="008F6E84"/>
    <w:rsid w:val="008F7CE9"/>
    <w:rsid w:val="009050C1"/>
    <w:rsid w:val="00905C3F"/>
    <w:rsid w:val="00914C1B"/>
    <w:rsid w:val="009153B0"/>
    <w:rsid w:val="00923040"/>
    <w:rsid w:val="00924DC3"/>
    <w:rsid w:val="0093197F"/>
    <w:rsid w:val="009329F0"/>
    <w:rsid w:val="00967A64"/>
    <w:rsid w:val="0097402C"/>
    <w:rsid w:val="009746E3"/>
    <w:rsid w:val="00975D3B"/>
    <w:rsid w:val="009761BA"/>
    <w:rsid w:val="00976331"/>
    <w:rsid w:val="00981303"/>
    <w:rsid w:val="00984084"/>
    <w:rsid w:val="00986451"/>
    <w:rsid w:val="00986A8B"/>
    <w:rsid w:val="0099165E"/>
    <w:rsid w:val="009A5591"/>
    <w:rsid w:val="009A76ED"/>
    <w:rsid w:val="009B02DE"/>
    <w:rsid w:val="009C18BB"/>
    <w:rsid w:val="009C3741"/>
    <w:rsid w:val="009C77AD"/>
    <w:rsid w:val="009D5E4B"/>
    <w:rsid w:val="009E0B48"/>
    <w:rsid w:val="009E6827"/>
    <w:rsid w:val="00A07213"/>
    <w:rsid w:val="00A107B5"/>
    <w:rsid w:val="00A25985"/>
    <w:rsid w:val="00A339E0"/>
    <w:rsid w:val="00A57AB6"/>
    <w:rsid w:val="00A732DB"/>
    <w:rsid w:val="00A935C3"/>
    <w:rsid w:val="00A9425A"/>
    <w:rsid w:val="00A95438"/>
    <w:rsid w:val="00AA068C"/>
    <w:rsid w:val="00AF1B31"/>
    <w:rsid w:val="00AF47C6"/>
    <w:rsid w:val="00AF4C9A"/>
    <w:rsid w:val="00B11F97"/>
    <w:rsid w:val="00B20307"/>
    <w:rsid w:val="00B24C27"/>
    <w:rsid w:val="00B32FD0"/>
    <w:rsid w:val="00B6508F"/>
    <w:rsid w:val="00B7524E"/>
    <w:rsid w:val="00B75382"/>
    <w:rsid w:val="00B75AB1"/>
    <w:rsid w:val="00B86708"/>
    <w:rsid w:val="00B96A76"/>
    <w:rsid w:val="00BA7F4D"/>
    <w:rsid w:val="00BC4A5F"/>
    <w:rsid w:val="00BE7021"/>
    <w:rsid w:val="00C1118E"/>
    <w:rsid w:val="00C17B54"/>
    <w:rsid w:val="00C17E90"/>
    <w:rsid w:val="00C2203A"/>
    <w:rsid w:val="00C41BBF"/>
    <w:rsid w:val="00C47F9D"/>
    <w:rsid w:val="00C66D32"/>
    <w:rsid w:val="00C77B34"/>
    <w:rsid w:val="00CA3F8A"/>
    <w:rsid w:val="00CA7878"/>
    <w:rsid w:val="00CC0CE0"/>
    <w:rsid w:val="00CC356B"/>
    <w:rsid w:val="00CC399E"/>
    <w:rsid w:val="00CC5961"/>
    <w:rsid w:val="00CD63A7"/>
    <w:rsid w:val="00D35900"/>
    <w:rsid w:val="00D40F63"/>
    <w:rsid w:val="00D5554F"/>
    <w:rsid w:val="00D56952"/>
    <w:rsid w:val="00D625D7"/>
    <w:rsid w:val="00D6358A"/>
    <w:rsid w:val="00DA3428"/>
    <w:rsid w:val="00DA7190"/>
    <w:rsid w:val="00DB3678"/>
    <w:rsid w:val="00DB4C0E"/>
    <w:rsid w:val="00DC0698"/>
    <w:rsid w:val="00DD26FB"/>
    <w:rsid w:val="00DE3812"/>
    <w:rsid w:val="00DE467E"/>
    <w:rsid w:val="00DE79B6"/>
    <w:rsid w:val="00DF0DE6"/>
    <w:rsid w:val="00E0229A"/>
    <w:rsid w:val="00E031B7"/>
    <w:rsid w:val="00E14346"/>
    <w:rsid w:val="00E20D80"/>
    <w:rsid w:val="00E344C4"/>
    <w:rsid w:val="00E36688"/>
    <w:rsid w:val="00E657AE"/>
    <w:rsid w:val="00E76346"/>
    <w:rsid w:val="00EA2E09"/>
    <w:rsid w:val="00EB27C3"/>
    <w:rsid w:val="00EB515C"/>
    <w:rsid w:val="00EB74FE"/>
    <w:rsid w:val="00EC11C0"/>
    <w:rsid w:val="00EC22E4"/>
    <w:rsid w:val="00EC5354"/>
    <w:rsid w:val="00ED05AD"/>
    <w:rsid w:val="00EE6B08"/>
    <w:rsid w:val="00EF0BBA"/>
    <w:rsid w:val="00F016DD"/>
    <w:rsid w:val="00F071D1"/>
    <w:rsid w:val="00F123AD"/>
    <w:rsid w:val="00F30B20"/>
    <w:rsid w:val="00F310D5"/>
    <w:rsid w:val="00F42CBD"/>
    <w:rsid w:val="00F4328F"/>
    <w:rsid w:val="00F4624F"/>
    <w:rsid w:val="00F561E4"/>
    <w:rsid w:val="00F76495"/>
    <w:rsid w:val="00F77D0B"/>
    <w:rsid w:val="00F80189"/>
    <w:rsid w:val="00F841E7"/>
    <w:rsid w:val="00F8559F"/>
    <w:rsid w:val="00FA203C"/>
    <w:rsid w:val="00FB2083"/>
    <w:rsid w:val="00FB445C"/>
    <w:rsid w:val="00FB623F"/>
    <w:rsid w:val="00FC1281"/>
    <w:rsid w:val="00FC2898"/>
    <w:rsid w:val="00FC54DA"/>
    <w:rsid w:val="00FD0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4E4C"/>
  <w15:docId w15:val="{F9407900-CBA2-4686-977B-23A0069C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67F0"/>
    <w:rPr>
      <w:color w:val="0000FF"/>
      <w:u w:val="single"/>
    </w:rPr>
  </w:style>
  <w:style w:type="table" w:styleId="a5">
    <w:name w:val="Table Grid"/>
    <w:basedOn w:val="a1"/>
    <w:uiPriority w:val="59"/>
    <w:rsid w:val="00DE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54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751B"/>
  </w:style>
  <w:style w:type="paragraph" w:styleId="a9">
    <w:name w:val="footer"/>
    <w:basedOn w:val="a"/>
    <w:link w:val="aa"/>
    <w:uiPriority w:val="99"/>
    <w:unhideWhenUsed/>
    <w:rsid w:val="007B7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B751B"/>
  </w:style>
  <w:style w:type="character" w:styleId="ab">
    <w:name w:val="Unresolved Mention"/>
    <w:basedOn w:val="a0"/>
    <w:uiPriority w:val="99"/>
    <w:semiHidden/>
    <w:unhideWhenUsed/>
    <w:rsid w:val="0046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BD021-45F2-44BA-93EC-9274D429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Лаковщикова Наталья Ивановна</dc:creator>
  <cp:lastModifiedBy>user</cp:lastModifiedBy>
  <cp:revision>124</cp:revision>
  <cp:lastPrinted>2023-05-31T12:37:00Z</cp:lastPrinted>
  <dcterms:created xsi:type="dcterms:W3CDTF">2022-03-23T12:01:00Z</dcterms:created>
  <dcterms:modified xsi:type="dcterms:W3CDTF">2023-05-31T12:40:00Z</dcterms:modified>
</cp:coreProperties>
</file>